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026312" w14:textId="23801E60" w:rsidR="00277B95" w:rsidRPr="00E83F68" w:rsidRDefault="00277B95" w:rsidP="00E83F68">
      <w:pPr>
        <w:pStyle w:val="Ingenafstand"/>
        <w:rPr>
          <w:sz w:val="20"/>
          <w:szCs w:val="20"/>
        </w:rPr>
      </w:pPr>
      <w:r w:rsidRPr="00E83F68">
        <w:rPr>
          <w:sz w:val="20"/>
          <w:szCs w:val="20"/>
        </w:rPr>
        <w:t xml:space="preserve">Vedtægter for ”Foreningen Agedrup Forsamlingshus” - </w:t>
      </w:r>
      <w:proofErr w:type="gramStart"/>
      <w:r w:rsidRPr="00E83F68">
        <w:rPr>
          <w:sz w:val="20"/>
          <w:szCs w:val="20"/>
        </w:rPr>
        <w:t>vedtaget</w:t>
      </w:r>
      <w:proofErr w:type="gramEnd"/>
      <w:r w:rsidRPr="00E83F68">
        <w:rPr>
          <w:sz w:val="20"/>
          <w:szCs w:val="20"/>
        </w:rPr>
        <w:t xml:space="preserve"> på generalforsamlingen den 20. marts 1991. –</w:t>
      </w:r>
    </w:p>
    <w:p w14:paraId="019F536E" w14:textId="77777777" w:rsidR="00277B95" w:rsidRPr="00E83F68" w:rsidRDefault="00277B95" w:rsidP="00E83F68">
      <w:pPr>
        <w:pStyle w:val="Ingenafstand"/>
        <w:rPr>
          <w:sz w:val="20"/>
          <w:szCs w:val="20"/>
        </w:rPr>
      </w:pPr>
      <w:r w:rsidRPr="00E83F68">
        <w:rPr>
          <w:sz w:val="20"/>
          <w:szCs w:val="20"/>
        </w:rPr>
        <w:t xml:space="preserve"> Ændret på generalforsamlingen den 30. marts 2000 – </w:t>
      </w:r>
    </w:p>
    <w:p w14:paraId="585044AD" w14:textId="77777777" w:rsidR="00277B95" w:rsidRPr="00E83F68" w:rsidRDefault="00277B95" w:rsidP="00E83F68">
      <w:pPr>
        <w:pStyle w:val="Ingenafstand"/>
        <w:rPr>
          <w:sz w:val="20"/>
          <w:szCs w:val="20"/>
        </w:rPr>
      </w:pPr>
      <w:r w:rsidRPr="00E83F68">
        <w:rPr>
          <w:sz w:val="20"/>
          <w:szCs w:val="20"/>
        </w:rPr>
        <w:t xml:space="preserve">Ændret på generalforsamlingen den 25. marts 2004 – </w:t>
      </w:r>
    </w:p>
    <w:p w14:paraId="1A679703" w14:textId="77777777" w:rsidR="00277B95" w:rsidRPr="00E83F68" w:rsidRDefault="00277B95" w:rsidP="00E83F68">
      <w:pPr>
        <w:pStyle w:val="Ingenafstand"/>
        <w:rPr>
          <w:sz w:val="20"/>
          <w:szCs w:val="20"/>
        </w:rPr>
      </w:pPr>
      <w:r w:rsidRPr="00E83F68">
        <w:rPr>
          <w:sz w:val="20"/>
          <w:szCs w:val="20"/>
        </w:rPr>
        <w:t xml:space="preserve">Ændret på generalforsamlingen den 22. marts 2007 – </w:t>
      </w:r>
    </w:p>
    <w:p w14:paraId="13191E31" w14:textId="77777777" w:rsidR="00277B95" w:rsidRPr="00E83F68" w:rsidRDefault="00277B95" w:rsidP="00E83F68">
      <w:pPr>
        <w:pStyle w:val="Ingenafstand"/>
        <w:rPr>
          <w:sz w:val="20"/>
          <w:szCs w:val="20"/>
        </w:rPr>
      </w:pPr>
      <w:r w:rsidRPr="00E83F68">
        <w:rPr>
          <w:sz w:val="20"/>
          <w:szCs w:val="20"/>
        </w:rPr>
        <w:t xml:space="preserve">Ændret på generalforsamlingen den 28. marts 2012 – </w:t>
      </w:r>
    </w:p>
    <w:p w14:paraId="45A7F7F2" w14:textId="77777777" w:rsidR="00277B95" w:rsidRPr="00E83F68" w:rsidRDefault="00277B95" w:rsidP="00E83F68">
      <w:pPr>
        <w:pStyle w:val="Ingenafstand"/>
        <w:rPr>
          <w:sz w:val="20"/>
          <w:szCs w:val="20"/>
        </w:rPr>
      </w:pPr>
      <w:r w:rsidRPr="00E83F68">
        <w:rPr>
          <w:sz w:val="20"/>
          <w:szCs w:val="20"/>
        </w:rPr>
        <w:t>Ændret på generalforsamlingen den 25. marts 2013</w:t>
      </w:r>
    </w:p>
    <w:p w14:paraId="57DFD6F4" w14:textId="77777777" w:rsidR="00277B95" w:rsidRPr="00E83F68" w:rsidRDefault="00277B95" w:rsidP="00E83F68">
      <w:pPr>
        <w:pStyle w:val="Ingenafstand"/>
        <w:rPr>
          <w:sz w:val="20"/>
          <w:szCs w:val="20"/>
        </w:rPr>
      </w:pPr>
      <w:r w:rsidRPr="00E83F68">
        <w:rPr>
          <w:sz w:val="20"/>
          <w:szCs w:val="20"/>
        </w:rPr>
        <w:t xml:space="preserve">§6 Ændret på generalforsamling den 25. marts 2015 </w:t>
      </w:r>
    </w:p>
    <w:p w14:paraId="414638E4" w14:textId="77777777" w:rsidR="00277B95" w:rsidRPr="00E83F68" w:rsidRDefault="00277B95" w:rsidP="00E83F68">
      <w:pPr>
        <w:pStyle w:val="Ingenafstand"/>
        <w:rPr>
          <w:sz w:val="20"/>
          <w:szCs w:val="20"/>
        </w:rPr>
      </w:pPr>
      <w:r w:rsidRPr="00E83F68">
        <w:rPr>
          <w:sz w:val="20"/>
          <w:szCs w:val="20"/>
        </w:rPr>
        <w:t xml:space="preserve">§7 Ændres på generalforsamling den 28.marts 2017 </w:t>
      </w:r>
    </w:p>
    <w:p w14:paraId="3E014C09" w14:textId="77777777" w:rsidR="00277B95" w:rsidRPr="00E83F68" w:rsidRDefault="00277B95" w:rsidP="00E83F68">
      <w:pPr>
        <w:pStyle w:val="Ingenafstand"/>
        <w:rPr>
          <w:sz w:val="20"/>
          <w:szCs w:val="20"/>
        </w:rPr>
      </w:pPr>
      <w:r w:rsidRPr="00E83F68">
        <w:rPr>
          <w:sz w:val="20"/>
          <w:szCs w:val="20"/>
        </w:rPr>
        <w:t xml:space="preserve">§7 Ændres på generalforsamling 2020 </w:t>
      </w:r>
    </w:p>
    <w:p w14:paraId="4AAC137B" w14:textId="77777777" w:rsidR="006B6D3D" w:rsidRPr="00E83F68" w:rsidRDefault="006B6D3D" w:rsidP="00E83F68">
      <w:pPr>
        <w:pStyle w:val="Ingenafstand"/>
        <w:rPr>
          <w:sz w:val="20"/>
          <w:szCs w:val="20"/>
        </w:rPr>
      </w:pPr>
      <w:r w:rsidRPr="00E83F68">
        <w:rPr>
          <w:sz w:val="20"/>
          <w:szCs w:val="20"/>
        </w:rPr>
        <w:t>Foreningen navn: Ændret på generalforsamlingen den 24. marts 2026</w:t>
      </w:r>
    </w:p>
    <w:p w14:paraId="467437FD" w14:textId="77777777" w:rsidR="006B6D3D" w:rsidRPr="00E83F68" w:rsidRDefault="006B6D3D" w:rsidP="00E83F68">
      <w:pPr>
        <w:pStyle w:val="Ingenafstand"/>
        <w:rPr>
          <w:sz w:val="20"/>
          <w:szCs w:val="20"/>
        </w:rPr>
      </w:pPr>
      <w:r w:rsidRPr="00E83F68">
        <w:rPr>
          <w:sz w:val="20"/>
          <w:szCs w:val="20"/>
        </w:rPr>
        <w:t>§ 6 og 7 Ændret på generalforsamlingen den 24. marts 2026</w:t>
      </w:r>
    </w:p>
    <w:p w14:paraId="52CEBA81" w14:textId="77777777" w:rsidR="00277B95" w:rsidRPr="00E83F68" w:rsidRDefault="00277B95" w:rsidP="00E83F68">
      <w:pPr>
        <w:pStyle w:val="Ingenafstand"/>
        <w:rPr>
          <w:sz w:val="20"/>
          <w:szCs w:val="20"/>
        </w:rPr>
      </w:pPr>
    </w:p>
    <w:p w14:paraId="5FD5BA68" w14:textId="77777777" w:rsidR="00277B95" w:rsidRPr="00E83F68" w:rsidRDefault="00277B95" w:rsidP="00E83F68">
      <w:pPr>
        <w:pStyle w:val="Ingenafstand"/>
        <w:rPr>
          <w:sz w:val="20"/>
          <w:szCs w:val="20"/>
        </w:rPr>
      </w:pPr>
      <w:r w:rsidRPr="00E83F68">
        <w:rPr>
          <w:sz w:val="20"/>
          <w:szCs w:val="20"/>
        </w:rPr>
        <w:t xml:space="preserve">§ 1 </w:t>
      </w:r>
    </w:p>
    <w:p w14:paraId="255D15EE" w14:textId="77777777" w:rsidR="00277B95" w:rsidRPr="00E83F68" w:rsidRDefault="00277B95" w:rsidP="00E83F68">
      <w:pPr>
        <w:pStyle w:val="Ingenafstand"/>
        <w:rPr>
          <w:sz w:val="20"/>
          <w:szCs w:val="20"/>
        </w:rPr>
      </w:pPr>
      <w:r w:rsidRPr="00E83F68">
        <w:rPr>
          <w:sz w:val="20"/>
          <w:szCs w:val="20"/>
        </w:rPr>
        <w:t xml:space="preserve">Foreningens formål er at virke som møde- og samlingssted for egnens befolkning, herunder foreningsaktiviteter og private sammenkomster. </w:t>
      </w:r>
    </w:p>
    <w:p w14:paraId="7F1EFF62" w14:textId="77777777" w:rsidR="00277B95" w:rsidRPr="00E83F68" w:rsidRDefault="00277B95" w:rsidP="00E83F68">
      <w:pPr>
        <w:pStyle w:val="Ingenafstand"/>
        <w:rPr>
          <w:sz w:val="20"/>
          <w:szCs w:val="20"/>
        </w:rPr>
      </w:pPr>
      <w:r w:rsidRPr="00E83F68">
        <w:rPr>
          <w:sz w:val="20"/>
          <w:szCs w:val="20"/>
        </w:rPr>
        <w:t xml:space="preserve">§ 2 </w:t>
      </w:r>
    </w:p>
    <w:p w14:paraId="63384E15" w14:textId="77777777" w:rsidR="00277B95" w:rsidRPr="00E83F68" w:rsidRDefault="00277B95" w:rsidP="00E83F68">
      <w:pPr>
        <w:pStyle w:val="Ingenafstand"/>
        <w:rPr>
          <w:sz w:val="20"/>
          <w:szCs w:val="20"/>
        </w:rPr>
      </w:pPr>
      <w:r w:rsidRPr="00E83F68">
        <w:rPr>
          <w:sz w:val="20"/>
          <w:szCs w:val="20"/>
        </w:rPr>
        <w:t xml:space="preserve">Som medlem kan optages personer med bopæl på eller med tilknytning til egnen. </w:t>
      </w:r>
    </w:p>
    <w:p w14:paraId="021862A9" w14:textId="77777777" w:rsidR="00277B95" w:rsidRPr="00E83F68" w:rsidRDefault="00277B95" w:rsidP="00E83F68">
      <w:pPr>
        <w:pStyle w:val="Ingenafstand"/>
        <w:rPr>
          <w:sz w:val="20"/>
          <w:szCs w:val="20"/>
        </w:rPr>
      </w:pPr>
      <w:r w:rsidRPr="00E83F68">
        <w:rPr>
          <w:sz w:val="20"/>
          <w:szCs w:val="20"/>
        </w:rPr>
        <w:t xml:space="preserve">§ 3 </w:t>
      </w:r>
    </w:p>
    <w:p w14:paraId="7C8D9780" w14:textId="77777777" w:rsidR="00277B95" w:rsidRPr="00E83F68" w:rsidRDefault="00277B95" w:rsidP="00E83F68">
      <w:pPr>
        <w:pStyle w:val="Ingenafstand"/>
        <w:rPr>
          <w:sz w:val="20"/>
          <w:szCs w:val="20"/>
        </w:rPr>
      </w:pPr>
      <w:r w:rsidRPr="00E83F68">
        <w:rPr>
          <w:sz w:val="20"/>
          <w:szCs w:val="20"/>
        </w:rPr>
        <w:t xml:space="preserve">Ejerforhold: Medlemmerne får ingen andel i foreningens formue. For Foreningens forpligtelser hæfter alene dens aktiver, idet hverken bestyrelse eller medlemmer hæfter personligt. Ved opløsning overgår Foreningens midler til almennyttige formål i lokalområdet. Generalforsamlingen træffer beslutning herom. </w:t>
      </w:r>
    </w:p>
    <w:p w14:paraId="5EFA0CDA" w14:textId="77777777" w:rsidR="00277B95" w:rsidRPr="00E83F68" w:rsidRDefault="00277B95" w:rsidP="00E83F68">
      <w:pPr>
        <w:pStyle w:val="Ingenafstand"/>
        <w:rPr>
          <w:sz w:val="20"/>
          <w:szCs w:val="20"/>
        </w:rPr>
      </w:pPr>
      <w:r w:rsidRPr="00E83F68">
        <w:rPr>
          <w:sz w:val="20"/>
          <w:szCs w:val="20"/>
        </w:rPr>
        <w:t xml:space="preserve">§ 4 </w:t>
      </w:r>
    </w:p>
    <w:p w14:paraId="39CBE1A2" w14:textId="77777777" w:rsidR="00277B95" w:rsidRPr="00E83F68" w:rsidRDefault="00277B95" w:rsidP="00E83F68">
      <w:pPr>
        <w:pStyle w:val="Ingenafstand"/>
        <w:rPr>
          <w:sz w:val="20"/>
          <w:szCs w:val="20"/>
        </w:rPr>
      </w:pPr>
      <w:r w:rsidRPr="00E83F68">
        <w:rPr>
          <w:sz w:val="20"/>
          <w:szCs w:val="20"/>
        </w:rPr>
        <w:t xml:space="preserve">Hvert enkelt medlem indbetaler ved optagelse et årligt kontingent, hvis størrelse fastsættes på den årlige generalforsamling. </w:t>
      </w:r>
    </w:p>
    <w:p w14:paraId="5D9BE6E8" w14:textId="77777777" w:rsidR="00277B95" w:rsidRPr="00E83F68" w:rsidRDefault="00277B95" w:rsidP="00E83F68">
      <w:pPr>
        <w:pStyle w:val="Ingenafstand"/>
        <w:rPr>
          <w:sz w:val="20"/>
          <w:szCs w:val="20"/>
        </w:rPr>
      </w:pPr>
      <w:r w:rsidRPr="00E83F68">
        <w:rPr>
          <w:sz w:val="20"/>
          <w:szCs w:val="20"/>
        </w:rPr>
        <w:t xml:space="preserve">§ 5 </w:t>
      </w:r>
    </w:p>
    <w:p w14:paraId="40F63111" w14:textId="77777777" w:rsidR="00277B95" w:rsidRPr="00E83F68" w:rsidRDefault="00277B95" w:rsidP="00E83F68">
      <w:pPr>
        <w:pStyle w:val="Ingenafstand"/>
        <w:rPr>
          <w:sz w:val="20"/>
          <w:szCs w:val="20"/>
        </w:rPr>
      </w:pPr>
      <w:r w:rsidRPr="00E83F68">
        <w:rPr>
          <w:sz w:val="20"/>
          <w:szCs w:val="20"/>
        </w:rPr>
        <w:t xml:space="preserve">Den til Foreningens drift nødvendige kapital søges tilvejebragt ved offentlige eller private tilskud, indsamlinger og arrangementer, belåning og udlejning af Foreningens lokaler. </w:t>
      </w:r>
    </w:p>
    <w:p w14:paraId="63B44047" w14:textId="4727FE31" w:rsidR="006B6D3D" w:rsidRPr="00E83F68" w:rsidRDefault="00277B95" w:rsidP="00E83F68">
      <w:pPr>
        <w:pStyle w:val="Ingenafstand"/>
        <w:rPr>
          <w:sz w:val="20"/>
          <w:szCs w:val="20"/>
        </w:rPr>
      </w:pPr>
      <w:r w:rsidRPr="00E83F68">
        <w:rPr>
          <w:sz w:val="20"/>
          <w:szCs w:val="20"/>
        </w:rPr>
        <w:t xml:space="preserve">§ 6 </w:t>
      </w:r>
    </w:p>
    <w:p w14:paraId="09F86100" w14:textId="51F41142" w:rsidR="00277B95" w:rsidRPr="00E83F68" w:rsidRDefault="006B6D3D" w:rsidP="00E83F68">
      <w:pPr>
        <w:pStyle w:val="Ingenafstand"/>
        <w:rPr>
          <w:sz w:val="20"/>
          <w:szCs w:val="20"/>
        </w:rPr>
      </w:pPr>
      <w:r w:rsidRPr="00E83F68">
        <w:rPr>
          <w:sz w:val="20"/>
          <w:szCs w:val="20"/>
        </w:rPr>
        <w:t xml:space="preserve">Foreningen ledes af en bestyrelse på 7 medlemmer, som vælges for 2 år ad gangen. Formand og Næstformand samt 2 bestyrelsesmedlemmer vælges i ulige år. Kasserer og 2 bestyrelsesmedlemmer vælges i lige år. Endvidere vælges 2 bestyrelsessuppleanter for 1 år ad gangen. </w:t>
      </w:r>
      <w:r w:rsidR="00277B95" w:rsidRPr="00E83F68">
        <w:rPr>
          <w:sz w:val="20"/>
          <w:szCs w:val="20"/>
        </w:rPr>
        <w:t>Bestyrelsen er beslutningsdygtig, når mindst halvdelen af dens medlemmer er fremmødte. I tilfælde af stemmelighed, er formandens stemme afgørende. Der føres protokol over møderne. Bestyrelsesmøde afholdes, når formanden eller 3 medlemmer mener det påkrævet. Bestyrelsen kan udelukke et medlem, når den finder grund dertil. Udelukkelse af et medlem skal godkendes på en generalforsamling ved almindeligt stemmeflertal. Der vælges 2 revisorer for 2 år ad gangen og 1 revisorsuppleant for et år</w:t>
      </w:r>
      <w:r w:rsidR="009A1A8F" w:rsidRPr="00E83F68">
        <w:rPr>
          <w:sz w:val="20"/>
          <w:szCs w:val="20"/>
        </w:rPr>
        <w:t xml:space="preserve"> ad gangen</w:t>
      </w:r>
      <w:r w:rsidR="00AB7772" w:rsidRPr="00E83F68">
        <w:rPr>
          <w:sz w:val="20"/>
          <w:szCs w:val="20"/>
        </w:rPr>
        <w:t>.</w:t>
      </w:r>
    </w:p>
    <w:p w14:paraId="18ADFD97" w14:textId="77777777" w:rsidR="00277B95" w:rsidRPr="00E83F68" w:rsidRDefault="00277B95" w:rsidP="00E83F68">
      <w:pPr>
        <w:pStyle w:val="Ingenafstand"/>
        <w:rPr>
          <w:sz w:val="20"/>
          <w:szCs w:val="20"/>
        </w:rPr>
      </w:pPr>
      <w:r w:rsidRPr="00E83F68">
        <w:rPr>
          <w:sz w:val="20"/>
          <w:szCs w:val="20"/>
        </w:rPr>
        <w:t xml:space="preserve">§ 7 </w:t>
      </w:r>
    </w:p>
    <w:p w14:paraId="65E6535C" w14:textId="268658B4" w:rsidR="00277B95" w:rsidRPr="00E83F68" w:rsidRDefault="00277B95" w:rsidP="00E83F68">
      <w:pPr>
        <w:pStyle w:val="Ingenafstand"/>
        <w:rPr>
          <w:sz w:val="20"/>
          <w:szCs w:val="20"/>
        </w:rPr>
      </w:pPr>
      <w:r w:rsidRPr="00E83F68">
        <w:rPr>
          <w:sz w:val="20"/>
          <w:szCs w:val="20"/>
        </w:rPr>
        <w:t xml:space="preserve">Foreningens øverste myndighed er generalforsamlingen. Ordinær generalforsamling afholdes 1 gang årligt i 3. måned. Indkaldelsen skal ske med </w:t>
      </w:r>
      <w:r w:rsidRPr="00E83F68">
        <w:rPr>
          <w:sz w:val="20"/>
          <w:szCs w:val="20"/>
        </w:rPr>
        <w:lastRenderedPageBreak/>
        <w:t>mindst 14 dages varsel ved bekendtgørelse på foreningens hjemmeside samt ved opslag i lokale forretninger</w:t>
      </w:r>
      <w:r w:rsidR="00CC06C6" w:rsidRPr="00E83F68">
        <w:rPr>
          <w:color w:val="EE0000"/>
          <w:sz w:val="20"/>
          <w:szCs w:val="20"/>
        </w:rPr>
        <w:t xml:space="preserve"> </w:t>
      </w:r>
      <w:r w:rsidR="00CC06C6" w:rsidRPr="00E83F68">
        <w:rPr>
          <w:sz w:val="20"/>
          <w:szCs w:val="20"/>
        </w:rPr>
        <w:t xml:space="preserve">og på </w:t>
      </w:r>
      <w:proofErr w:type="spellStart"/>
      <w:r w:rsidR="00CC06C6" w:rsidRPr="00E83F68">
        <w:rPr>
          <w:sz w:val="20"/>
          <w:szCs w:val="20"/>
        </w:rPr>
        <w:t>facebook</w:t>
      </w:r>
      <w:proofErr w:type="spellEnd"/>
      <w:r w:rsidR="00CC06C6" w:rsidRPr="00E83F68">
        <w:rPr>
          <w:sz w:val="20"/>
          <w:szCs w:val="20"/>
        </w:rPr>
        <w:t xml:space="preserve"> (Agedrup info). </w:t>
      </w:r>
      <w:r w:rsidRPr="00E83F68">
        <w:rPr>
          <w:sz w:val="20"/>
          <w:szCs w:val="20"/>
        </w:rPr>
        <w:t xml:space="preserve"> Ethvert medlem har 1 stemme, og der kan ikke stemmes ved fuldmagt. Valgbar er enhver, der er medlem og er over 18 år. Salg og pantsætning af ejendommen skal vedtages på en generalforsamling. Beslutningen træffes, når mindst 2/3 af de fremmødte medlemmer stemmer for.</w:t>
      </w:r>
    </w:p>
    <w:p w14:paraId="5018D187" w14:textId="77777777" w:rsidR="00277B95" w:rsidRPr="00E83F68" w:rsidRDefault="00277B95" w:rsidP="00E83F68">
      <w:pPr>
        <w:pStyle w:val="Ingenafstand"/>
        <w:rPr>
          <w:sz w:val="20"/>
          <w:szCs w:val="20"/>
        </w:rPr>
      </w:pPr>
      <w:r w:rsidRPr="00E83F68">
        <w:rPr>
          <w:sz w:val="20"/>
          <w:szCs w:val="20"/>
        </w:rPr>
        <w:t xml:space="preserve"> § 8 </w:t>
      </w:r>
    </w:p>
    <w:p w14:paraId="632B1177" w14:textId="77777777" w:rsidR="00277B95" w:rsidRPr="00E83F68" w:rsidRDefault="00277B95" w:rsidP="00E83F68">
      <w:pPr>
        <w:pStyle w:val="Ingenafstand"/>
        <w:rPr>
          <w:sz w:val="20"/>
          <w:szCs w:val="20"/>
        </w:rPr>
      </w:pPr>
      <w:r w:rsidRPr="00E83F68">
        <w:rPr>
          <w:sz w:val="20"/>
          <w:szCs w:val="20"/>
        </w:rPr>
        <w:t xml:space="preserve">Vedtægtsændringer kan kun vedtages, når mindst 2/3 af de fremmødte stemmer for. </w:t>
      </w:r>
    </w:p>
    <w:p w14:paraId="0649F1E1" w14:textId="77777777" w:rsidR="00277B95" w:rsidRPr="00E83F68" w:rsidRDefault="00277B95" w:rsidP="00E83F68">
      <w:pPr>
        <w:pStyle w:val="Ingenafstand"/>
        <w:rPr>
          <w:sz w:val="20"/>
          <w:szCs w:val="20"/>
        </w:rPr>
      </w:pPr>
      <w:r w:rsidRPr="00E83F68">
        <w:rPr>
          <w:sz w:val="20"/>
          <w:szCs w:val="20"/>
        </w:rPr>
        <w:t xml:space="preserve">§ 9 </w:t>
      </w:r>
    </w:p>
    <w:p w14:paraId="5DD0EA93" w14:textId="77777777" w:rsidR="00277B95" w:rsidRPr="00E83F68" w:rsidRDefault="00277B95" w:rsidP="00E83F68">
      <w:pPr>
        <w:pStyle w:val="Ingenafstand"/>
        <w:rPr>
          <w:sz w:val="20"/>
          <w:szCs w:val="20"/>
        </w:rPr>
      </w:pPr>
      <w:r w:rsidRPr="00E83F68">
        <w:rPr>
          <w:sz w:val="20"/>
          <w:szCs w:val="20"/>
        </w:rPr>
        <w:t xml:space="preserve">Ekstraordinær generalforsamling afholdes, når bestyrelsen eller 60 % af medlemmerne ytrer ønske derom. </w:t>
      </w:r>
    </w:p>
    <w:p w14:paraId="32C3FF31" w14:textId="77777777" w:rsidR="00277B95" w:rsidRPr="00E83F68" w:rsidRDefault="00277B95" w:rsidP="00E83F68">
      <w:pPr>
        <w:pStyle w:val="Ingenafstand"/>
        <w:rPr>
          <w:sz w:val="20"/>
          <w:szCs w:val="20"/>
        </w:rPr>
      </w:pPr>
      <w:r w:rsidRPr="00E83F68">
        <w:rPr>
          <w:sz w:val="20"/>
          <w:szCs w:val="20"/>
        </w:rPr>
        <w:t xml:space="preserve">§ 10 </w:t>
      </w:r>
    </w:p>
    <w:p w14:paraId="2421C2F5" w14:textId="77777777" w:rsidR="00277B95" w:rsidRPr="00E83F68" w:rsidRDefault="00277B95" w:rsidP="00E83F68">
      <w:pPr>
        <w:pStyle w:val="Ingenafstand"/>
        <w:rPr>
          <w:sz w:val="20"/>
          <w:szCs w:val="20"/>
        </w:rPr>
      </w:pPr>
      <w:r w:rsidRPr="00E83F68">
        <w:rPr>
          <w:sz w:val="20"/>
          <w:szCs w:val="20"/>
        </w:rPr>
        <w:t xml:space="preserve">Dagsorden i forbindelse med afholdelse af generalforsamling: </w:t>
      </w:r>
    </w:p>
    <w:p w14:paraId="3E4107C5" w14:textId="77777777" w:rsidR="00277B95" w:rsidRPr="00E83F68" w:rsidRDefault="00277B95" w:rsidP="00E83F68">
      <w:pPr>
        <w:pStyle w:val="Ingenafstand"/>
        <w:rPr>
          <w:sz w:val="20"/>
          <w:szCs w:val="20"/>
        </w:rPr>
      </w:pPr>
      <w:r w:rsidRPr="00E83F68">
        <w:rPr>
          <w:sz w:val="20"/>
          <w:szCs w:val="20"/>
        </w:rPr>
        <w:t xml:space="preserve">1. Valg af dirigent. </w:t>
      </w:r>
    </w:p>
    <w:p w14:paraId="5FD3F771" w14:textId="77777777" w:rsidR="00277B95" w:rsidRPr="00E83F68" w:rsidRDefault="00277B95" w:rsidP="00E83F68">
      <w:pPr>
        <w:pStyle w:val="Ingenafstand"/>
        <w:rPr>
          <w:sz w:val="20"/>
          <w:szCs w:val="20"/>
        </w:rPr>
      </w:pPr>
      <w:r w:rsidRPr="00E83F68">
        <w:rPr>
          <w:sz w:val="20"/>
          <w:szCs w:val="20"/>
        </w:rPr>
        <w:t xml:space="preserve">2. Formandens beretning. </w:t>
      </w:r>
    </w:p>
    <w:p w14:paraId="61C892F3" w14:textId="19EC90EA" w:rsidR="00277B95" w:rsidRPr="00E83F68" w:rsidRDefault="00277B95" w:rsidP="00E83F68">
      <w:pPr>
        <w:pStyle w:val="Ingenafstand"/>
        <w:rPr>
          <w:sz w:val="20"/>
          <w:szCs w:val="20"/>
        </w:rPr>
      </w:pPr>
      <w:r w:rsidRPr="00E83F68">
        <w:rPr>
          <w:sz w:val="20"/>
          <w:szCs w:val="20"/>
        </w:rPr>
        <w:t>3. Kasse</w:t>
      </w:r>
      <w:r w:rsidR="00CC06C6" w:rsidRPr="00E83F68">
        <w:rPr>
          <w:sz w:val="20"/>
          <w:szCs w:val="20"/>
        </w:rPr>
        <w:t>re</w:t>
      </w:r>
      <w:r w:rsidRPr="00E83F68">
        <w:rPr>
          <w:sz w:val="20"/>
          <w:szCs w:val="20"/>
        </w:rPr>
        <w:t xml:space="preserve">rens fremlæggelse af regnskabet til godkendelse. </w:t>
      </w:r>
    </w:p>
    <w:p w14:paraId="66BA5981" w14:textId="77777777" w:rsidR="00277B95" w:rsidRPr="00E83F68" w:rsidRDefault="00277B95" w:rsidP="00E83F68">
      <w:pPr>
        <w:pStyle w:val="Ingenafstand"/>
        <w:rPr>
          <w:sz w:val="20"/>
          <w:szCs w:val="20"/>
        </w:rPr>
      </w:pPr>
      <w:r w:rsidRPr="00E83F68">
        <w:rPr>
          <w:sz w:val="20"/>
          <w:szCs w:val="20"/>
        </w:rPr>
        <w:t>4. Indkomne forslag (skal være indgivet til bestyrelsen senest 8 dage før generalforsamlingen.)</w:t>
      </w:r>
    </w:p>
    <w:p w14:paraId="160892EA" w14:textId="77777777" w:rsidR="00277B95" w:rsidRPr="00E83F68" w:rsidRDefault="00277B95" w:rsidP="00E83F68">
      <w:pPr>
        <w:pStyle w:val="Ingenafstand"/>
        <w:rPr>
          <w:sz w:val="20"/>
          <w:szCs w:val="20"/>
        </w:rPr>
      </w:pPr>
      <w:r w:rsidRPr="00E83F68">
        <w:rPr>
          <w:sz w:val="20"/>
          <w:szCs w:val="20"/>
        </w:rPr>
        <w:t xml:space="preserve"> 5. Fastsættelse af kontingent. </w:t>
      </w:r>
    </w:p>
    <w:p w14:paraId="61F8E7CF" w14:textId="77777777" w:rsidR="00277B95" w:rsidRPr="00E83F68" w:rsidRDefault="00277B95" w:rsidP="00E83F68">
      <w:pPr>
        <w:pStyle w:val="Ingenafstand"/>
        <w:rPr>
          <w:sz w:val="20"/>
          <w:szCs w:val="20"/>
        </w:rPr>
      </w:pPr>
      <w:r w:rsidRPr="00E83F68">
        <w:rPr>
          <w:sz w:val="20"/>
          <w:szCs w:val="20"/>
        </w:rPr>
        <w:t xml:space="preserve">6. Valg af bestyrelse. </w:t>
      </w:r>
    </w:p>
    <w:p w14:paraId="24E1D102" w14:textId="77777777" w:rsidR="00277B95" w:rsidRPr="00E83F68" w:rsidRDefault="00277B95" w:rsidP="00E83F68">
      <w:pPr>
        <w:pStyle w:val="Ingenafstand"/>
        <w:rPr>
          <w:sz w:val="20"/>
          <w:szCs w:val="20"/>
        </w:rPr>
      </w:pPr>
      <w:r w:rsidRPr="00E83F68">
        <w:rPr>
          <w:sz w:val="20"/>
          <w:szCs w:val="20"/>
        </w:rPr>
        <w:t xml:space="preserve">7. Valg af revisorer. </w:t>
      </w:r>
    </w:p>
    <w:p w14:paraId="061C0748" w14:textId="77777777" w:rsidR="00277B95" w:rsidRPr="00E83F68" w:rsidRDefault="00277B95" w:rsidP="00E83F68">
      <w:pPr>
        <w:pStyle w:val="Ingenafstand"/>
        <w:rPr>
          <w:sz w:val="20"/>
          <w:szCs w:val="20"/>
        </w:rPr>
      </w:pPr>
      <w:r w:rsidRPr="00E83F68">
        <w:rPr>
          <w:sz w:val="20"/>
          <w:szCs w:val="20"/>
        </w:rPr>
        <w:t xml:space="preserve">8. Valg af suppleanter. </w:t>
      </w:r>
    </w:p>
    <w:p w14:paraId="7C50088E" w14:textId="77777777" w:rsidR="00277B95" w:rsidRPr="00E83F68" w:rsidRDefault="00277B95" w:rsidP="00E83F68">
      <w:pPr>
        <w:pStyle w:val="Ingenafstand"/>
        <w:rPr>
          <w:sz w:val="20"/>
          <w:szCs w:val="20"/>
        </w:rPr>
      </w:pPr>
      <w:r w:rsidRPr="00E83F68">
        <w:rPr>
          <w:sz w:val="20"/>
          <w:szCs w:val="20"/>
        </w:rPr>
        <w:t xml:space="preserve">9. Eventuelt – herunder kan intet vedtages. </w:t>
      </w:r>
    </w:p>
    <w:p w14:paraId="256520A8" w14:textId="77777777" w:rsidR="00277B95" w:rsidRPr="00E83F68" w:rsidRDefault="00277B95" w:rsidP="00E83F68">
      <w:pPr>
        <w:pStyle w:val="Ingenafstand"/>
        <w:rPr>
          <w:sz w:val="20"/>
          <w:szCs w:val="20"/>
        </w:rPr>
      </w:pPr>
    </w:p>
    <w:p w14:paraId="33A28441" w14:textId="77777777" w:rsidR="00277B95" w:rsidRPr="00E83F68" w:rsidRDefault="00277B95" w:rsidP="00E83F68">
      <w:pPr>
        <w:pStyle w:val="Ingenafstand"/>
        <w:rPr>
          <w:sz w:val="20"/>
          <w:szCs w:val="20"/>
        </w:rPr>
      </w:pPr>
      <w:r w:rsidRPr="00E83F68">
        <w:rPr>
          <w:sz w:val="20"/>
          <w:szCs w:val="20"/>
        </w:rPr>
        <w:t xml:space="preserve">§ 11 </w:t>
      </w:r>
    </w:p>
    <w:p w14:paraId="7CB8866E" w14:textId="77777777" w:rsidR="00277B95" w:rsidRDefault="00277B95" w:rsidP="00E83F68">
      <w:pPr>
        <w:pStyle w:val="Ingenafstand"/>
        <w:rPr>
          <w:sz w:val="20"/>
          <w:szCs w:val="20"/>
        </w:rPr>
      </w:pPr>
      <w:r w:rsidRPr="00E83F68">
        <w:rPr>
          <w:sz w:val="20"/>
          <w:szCs w:val="20"/>
        </w:rPr>
        <w:t>Foreningen tegnes af formand og kassereren i foreningen.</w:t>
      </w:r>
    </w:p>
    <w:p w14:paraId="29C4D551" w14:textId="77777777" w:rsidR="00DB4058" w:rsidRDefault="00DB4058" w:rsidP="00E83F68">
      <w:pPr>
        <w:pStyle w:val="Ingenafstand"/>
        <w:rPr>
          <w:sz w:val="20"/>
          <w:szCs w:val="20"/>
        </w:rPr>
      </w:pPr>
    </w:p>
    <w:p w14:paraId="7F384768" w14:textId="77777777" w:rsidR="00DB4058" w:rsidRDefault="00DB4058" w:rsidP="00E83F68">
      <w:pPr>
        <w:pStyle w:val="Ingenafstand"/>
        <w:rPr>
          <w:sz w:val="20"/>
          <w:szCs w:val="20"/>
        </w:rPr>
      </w:pPr>
    </w:p>
    <w:p w14:paraId="2D186FD2" w14:textId="77777777" w:rsidR="00DB4058" w:rsidRPr="00E83F68" w:rsidRDefault="00DB4058" w:rsidP="00E83F68">
      <w:pPr>
        <w:pStyle w:val="Ingenafstand"/>
        <w:rPr>
          <w:sz w:val="20"/>
          <w:szCs w:val="20"/>
        </w:rPr>
      </w:pPr>
    </w:p>
    <w:p w14:paraId="1584D591" w14:textId="3FB82C12" w:rsidR="00DB4058" w:rsidRDefault="00DB4058" w:rsidP="00DB4058">
      <w:pPr>
        <w:pStyle w:val="Ingenafstand"/>
        <w:ind w:firstLine="1304"/>
        <w:rPr>
          <w:sz w:val="20"/>
          <w:szCs w:val="20"/>
        </w:rPr>
      </w:pPr>
      <w:r>
        <w:rPr>
          <w:noProof/>
          <w:sz w:val="16"/>
        </w:rPr>
        <w:drawing>
          <wp:inline distT="0" distB="0" distL="0" distR="0" wp14:anchorId="177F8622" wp14:editId="6E9ADE2B">
            <wp:extent cx="2160121" cy="1446037"/>
            <wp:effectExtent l="0" t="0" r="0" b="1905"/>
            <wp:docPr id="1" name="Billede 0" descr="agedrup forsamlingsh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0" descr="agedrup forsamlingshus.jpg"/>
                    <pic:cNvPicPr>
                      <a:picLocks noChangeAspect="1" noChangeArrowheads="1"/>
                    </pic:cNvPicPr>
                  </pic:nvPicPr>
                  <pic:blipFill>
                    <a:blip r:embed="rId5"/>
                    <a:srcRect/>
                    <a:stretch>
                      <a:fillRect/>
                    </a:stretch>
                  </pic:blipFill>
                  <pic:spPr bwMode="auto">
                    <a:xfrm>
                      <a:off x="0" y="0"/>
                      <a:ext cx="2172586" cy="1454381"/>
                    </a:xfrm>
                    <a:prstGeom prst="rect">
                      <a:avLst/>
                    </a:prstGeom>
                    <a:noFill/>
                    <a:ln w="9525">
                      <a:noFill/>
                      <a:miter lim="800000"/>
                      <a:headEnd/>
                      <a:tailEnd/>
                    </a:ln>
                  </pic:spPr>
                </pic:pic>
              </a:graphicData>
            </a:graphic>
          </wp:inline>
        </w:drawing>
      </w:r>
    </w:p>
    <w:p w14:paraId="70FF88A1" w14:textId="77777777" w:rsidR="00DB4058" w:rsidRDefault="00DB4058" w:rsidP="00E83F68">
      <w:pPr>
        <w:pStyle w:val="Ingenafstand"/>
        <w:rPr>
          <w:sz w:val="20"/>
          <w:szCs w:val="20"/>
        </w:rPr>
      </w:pPr>
      <w:bookmarkStart w:id="0" w:name="_GoBack"/>
      <w:bookmarkEnd w:id="0"/>
    </w:p>
    <w:p w14:paraId="16297E47" w14:textId="77777777" w:rsidR="00DB4058" w:rsidRDefault="00DB4058" w:rsidP="00E83F68">
      <w:pPr>
        <w:pStyle w:val="Ingenafstand"/>
        <w:rPr>
          <w:sz w:val="20"/>
          <w:szCs w:val="20"/>
        </w:rPr>
      </w:pPr>
    </w:p>
    <w:p w14:paraId="50DE31F3" w14:textId="77777777" w:rsidR="00DB4058" w:rsidRDefault="00DB4058" w:rsidP="00E83F68">
      <w:pPr>
        <w:pStyle w:val="Ingenafstand"/>
        <w:rPr>
          <w:sz w:val="20"/>
          <w:szCs w:val="20"/>
        </w:rPr>
      </w:pPr>
    </w:p>
    <w:p w14:paraId="772F0E0B" w14:textId="77777777" w:rsidR="00DB4058" w:rsidRPr="00E83F68" w:rsidRDefault="00DB4058" w:rsidP="00E83F68">
      <w:pPr>
        <w:pStyle w:val="Ingenafstand"/>
        <w:rPr>
          <w:sz w:val="20"/>
          <w:szCs w:val="20"/>
        </w:rPr>
      </w:pPr>
    </w:p>
    <w:sectPr w:rsidR="00DB4058" w:rsidRPr="00E83F68" w:rsidSect="00DB4058">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B95"/>
    <w:rsid w:val="00177DCD"/>
    <w:rsid w:val="00277B95"/>
    <w:rsid w:val="003A0B12"/>
    <w:rsid w:val="00475190"/>
    <w:rsid w:val="005C0FBF"/>
    <w:rsid w:val="006B2173"/>
    <w:rsid w:val="006B6D3D"/>
    <w:rsid w:val="009A1A8F"/>
    <w:rsid w:val="00AB7772"/>
    <w:rsid w:val="00CC06C6"/>
    <w:rsid w:val="00DB4058"/>
    <w:rsid w:val="00E83F6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CF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B95"/>
  </w:style>
  <w:style w:type="paragraph" w:styleId="Overskrift1">
    <w:name w:val="heading 1"/>
    <w:basedOn w:val="Normal"/>
    <w:next w:val="Normal"/>
    <w:link w:val="Overskrift1Tegn"/>
    <w:uiPriority w:val="9"/>
    <w:qFormat/>
    <w:rsid w:val="00277B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277B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277B95"/>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277B95"/>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277B95"/>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277B95"/>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277B95"/>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277B95"/>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277B95"/>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77B95"/>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277B95"/>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277B95"/>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277B95"/>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277B95"/>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277B95"/>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277B95"/>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277B95"/>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277B95"/>
    <w:rPr>
      <w:rFonts w:eastAsiaTheme="majorEastAsia" w:cstheme="majorBidi"/>
      <w:color w:val="272727" w:themeColor="text1" w:themeTint="D8"/>
    </w:rPr>
  </w:style>
  <w:style w:type="paragraph" w:styleId="Titel">
    <w:name w:val="Title"/>
    <w:basedOn w:val="Normal"/>
    <w:next w:val="Normal"/>
    <w:link w:val="TitelTegn"/>
    <w:uiPriority w:val="10"/>
    <w:qFormat/>
    <w:rsid w:val="00277B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277B95"/>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277B95"/>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277B95"/>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277B95"/>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277B95"/>
    <w:rPr>
      <w:i/>
      <w:iCs/>
      <w:color w:val="404040" w:themeColor="text1" w:themeTint="BF"/>
    </w:rPr>
  </w:style>
  <w:style w:type="paragraph" w:styleId="Listeafsnit">
    <w:name w:val="List Paragraph"/>
    <w:basedOn w:val="Normal"/>
    <w:uiPriority w:val="34"/>
    <w:qFormat/>
    <w:rsid w:val="00277B95"/>
    <w:pPr>
      <w:ind w:left="720"/>
      <w:contextualSpacing/>
    </w:pPr>
  </w:style>
  <w:style w:type="character" w:styleId="Kraftigfremhvning">
    <w:name w:val="Intense Emphasis"/>
    <w:basedOn w:val="Standardskrifttypeiafsnit"/>
    <w:uiPriority w:val="21"/>
    <w:qFormat/>
    <w:rsid w:val="00277B95"/>
    <w:rPr>
      <w:i/>
      <w:iCs/>
      <w:color w:val="0F4761" w:themeColor="accent1" w:themeShade="BF"/>
    </w:rPr>
  </w:style>
  <w:style w:type="paragraph" w:styleId="Strktcitat">
    <w:name w:val="Intense Quote"/>
    <w:basedOn w:val="Normal"/>
    <w:next w:val="Normal"/>
    <w:link w:val="StrktcitatTegn"/>
    <w:uiPriority w:val="30"/>
    <w:qFormat/>
    <w:rsid w:val="00277B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277B95"/>
    <w:rPr>
      <w:i/>
      <w:iCs/>
      <w:color w:val="0F4761" w:themeColor="accent1" w:themeShade="BF"/>
    </w:rPr>
  </w:style>
  <w:style w:type="character" w:styleId="Kraftighenvisning">
    <w:name w:val="Intense Reference"/>
    <w:basedOn w:val="Standardskrifttypeiafsnit"/>
    <w:uiPriority w:val="32"/>
    <w:qFormat/>
    <w:rsid w:val="00277B95"/>
    <w:rPr>
      <w:b/>
      <w:bCs/>
      <w:smallCaps/>
      <w:color w:val="0F4761" w:themeColor="accent1" w:themeShade="BF"/>
      <w:spacing w:val="5"/>
    </w:rPr>
  </w:style>
  <w:style w:type="paragraph" w:styleId="Markeringsbobletekst">
    <w:name w:val="Balloon Text"/>
    <w:basedOn w:val="Normal"/>
    <w:link w:val="MarkeringsbobletekstTegn"/>
    <w:uiPriority w:val="99"/>
    <w:semiHidden/>
    <w:unhideWhenUsed/>
    <w:rsid w:val="003A0B12"/>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A0B12"/>
    <w:rPr>
      <w:rFonts w:ascii="Tahoma" w:hAnsi="Tahoma" w:cs="Tahoma"/>
      <w:sz w:val="16"/>
      <w:szCs w:val="16"/>
    </w:rPr>
  </w:style>
  <w:style w:type="paragraph" w:styleId="Ingenafstand">
    <w:name w:val="No Spacing"/>
    <w:uiPriority w:val="1"/>
    <w:qFormat/>
    <w:rsid w:val="00E83F6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B95"/>
  </w:style>
  <w:style w:type="paragraph" w:styleId="Overskrift1">
    <w:name w:val="heading 1"/>
    <w:basedOn w:val="Normal"/>
    <w:next w:val="Normal"/>
    <w:link w:val="Overskrift1Tegn"/>
    <w:uiPriority w:val="9"/>
    <w:qFormat/>
    <w:rsid w:val="00277B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277B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277B95"/>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277B95"/>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277B95"/>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277B95"/>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277B95"/>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277B95"/>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277B95"/>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77B95"/>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277B95"/>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277B95"/>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277B95"/>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277B95"/>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277B95"/>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277B95"/>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277B95"/>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277B95"/>
    <w:rPr>
      <w:rFonts w:eastAsiaTheme="majorEastAsia" w:cstheme="majorBidi"/>
      <w:color w:val="272727" w:themeColor="text1" w:themeTint="D8"/>
    </w:rPr>
  </w:style>
  <w:style w:type="paragraph" w:styleId="Titel">
    <w:name w:val="Title"/>
    <w:basedOn w:val="Normal"/>
    <w:next w:val="Normal"/>
    <w:link w:val="TitelTegn"/>
    <w:uiPriority w:val="10"/>
    <w:qFormat/>
    <w:rsid w:val="00277B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277B95"/>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277B95"/>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277B95"/>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277B95"/>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277B95"/>
    <w:rPr>
      <w:i/>
      <w:iCs/>
      <w:color w:val="404040" w:themeColor="text1" w:themeTint="BF"/>
    </w:rPr>
  </w:style>
  <w:style w:type="paragraph" w:styleId="Listeafsnit">
    <w:name w:val="List Paragraph"/>
    <w:basedOn w:val="Normal"/>
    <w:uiPriority w:val="34"/>
    <w:qFormat/>
    <w:rsid w:val="00277B95"/>
    <w:pPr>
      <w:ind w:left="720"/>
      <w:contextualSpacing/>
    </w:pPr>
  </w:style>
  <w:style w:type="character" w:styleId="Kraftigfremhvning">
    <w:name w:val="Intense Emphasis"/>
    <w:basedOn w:val="Standardskrifttypeiafsnit"/>
    <w:uiPriority w:val="21"/>
    <w:qFormat/>
    <w:rsid w:val="00277B95"/>
    <w:rPr>
      <w:i/>
      <w:iCs/>
      <w:color w:val="0F4761" w:themeColor="accent1" w:themeShade="BF"/>
    </w:rPr>
  </w:style>
  <w:style w:type="paragraph" w:styleId="Strktcitat">
    <w:name w:val="Intense Quote"/>
    <w:basedOn w:val="Normal"/>
    <w:next w:val="Normal"/>
    <w:link w:val="StrktcitatTegn"/>
    <w:uiPriority w:val="30"/>
    <w:qFormat/>
    <w:rsid w:val="00277B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277B95"/>
    <w:rPr>
      <w:i/>
      <w:iCs/>
      <w:color w:val="0F4761" w:themeColor="accent1" w:themeShade="BF"/>
    </w:rPr>
  </w:style>
  <w:style w:type="character" w:styleId="Kraftighenvisning">
    <w:name w:val="Intense Reference"/>
    <w:basedOn w:val="Standardskrifttypeiafsnit"/>
    <w:uiPriority w:val="32"/>
    <w:qFormat/>
    <w:rsid w:val="00277B95"/>
    <w:rPr>
      <w:b/>
      <w:bCs/>
      <w:smallCaps/>
      <w:color w:val="0F4761" w:themeColor="accent1" w:themeShade="BF"/>
      <w:spacing w:val="5"/>
    </w:rPr>
  </w:style>
  <w:style w:type="paragraph" w:styleId="Markeringsbobletekst">
    <w:name w:val="Balloon Text"/>
    <w:basedOn w:val="Normal"/>
    <w:link w:val="MarkeringsbobletekstTegn"/>
    <w:uiPriority w:val="99"/>
    <w:semiHidden/>
    <w:unhideWhenUsed/>
    <w:rsid w:val="003A0B12"/>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A0B12"/>
    <w:rPr>
      <w:rFonts w:ascii="Tahoma" w:hAnsi="Tahoma" w:cs="Tahoma"/>
      <w:sz w:val="16"/>
      <w:szCs w:val="16"/>
    </w:rPr>
  </w:style>
  <w:style w:type="paragraph" w:styleId="Ingenafstand">
    <w:name w:val="No Spacing"/>
    <w:uiPriority w:val="1"/>
    <w:qFormat/>
    <w:rsid w:val="00E83F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492</Words>
  <Characters>3006</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Illum Hansen</dc:creator>
  <cp:keywords/>
  <dc:description/>
  <cp:lastModifiedBy>Blackview</cp:lastModifiedBy>
  <cp:revision>8</cp:revision>
  <cp:lastPrinted>2026-03-27T13:14:00Z</cp:lastPrinted>
  <dcterms:created xsi:type="dcterms:W3CDTF">2026-03-24T13:54:00Z</dcterms:created>
  <dcterms:modified xsi:type="dcterms:W3CDTF">2026-03-27T13:16:00Z</dcterms:modified>
</cp:coreProperties>
</file>